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1A2D44">
        <w:rPr>
          <w:rFonts w:ascii="Century Gothic" w:hAnsi="Century Gothic"/>
          <w:sz w:val="32"/>
          <w:u w:val="single"/>
        </w:rPr>
        <w:t>2</w:t>
      </w:r>
      <w:r w:rsidR="00BD63B4">
        <w:rPr>
          <w:rFonts w:ascii="Century Gothic" w:hAnsi="Century Gothic"/>
          <w:sz w:val="32"/>
          <w:u w:val="single"/>
        </w:rPr>
        <w:t>9</w:t>
      </w:r>
      <w:r w:rsidR="009F44B0">
        <w:rPr>
          <w:rFonts w:ascii="Century Gothic" w:hAnsi="Century Gothic"/>
          <w:sz w:val="32"/>
          <w:u w:val="single"/>
        </w:rPr>
        <w:t>.</w:t>
      </w:r>
      <w:r w:rsidR="001A2D44">
        <w:rPr>
          <w:rFonts w:ascii="Century Gothic" w:hAnsi="Century Gothic"/>
          <w:sz w:val="32"/>
          <w:u w:val="single"/>
        </w:rPr>
        <w:t>01</w:t>
      </w:r>
      <w:r>
        <w:rPr>
          <w:rFonts w:ascii="Century Gothic" w:hAnsi="Century Gothic"/>
          <w:sz w:val="32"/>
          <w:u w:val="single"/>
        </w:rPr>
        <w:t>.2</w:t>
      </w:r>
      <w:r w:rsidR="001A2D44">
        <w:rPr>
          <w:rFonts w:ascii="Century Gothic" w:hAnsi="Century Gothic"/>
          <w:sz w:val="32"/>
          <w:u w:val="single"/>
        </w:rPr>
        <w:t>4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8636CA" w:rsidRPr="0090234B" w:rsidRDefault="00123D05" w:rsidP="008636CA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</w:t>
      </w:r>
      <w:r w:rsidR="00F4521F">
        <w:rPr>
          <w:rFonts w:ascii="Century Gothic" w:hAnsi="Century Gothic"/>
          <w:sz w:val="36"/>
        </w:rPr>
        <w:t xml:space="preserve">contain </w:t>
      </w:r>
      <w:r w:rsidR="00F4521F" w:rsidRPr="00F4521F">
        <w:rPr>
          <w:rFonts w:ascii="Century Gothic" w:hAnsi="Century Gothic"/>
          <w:b/>
          <w:sz w:val="36"/>
        </w:rPr>
        <w:t>co</w:t>
      </w:r>
      <w:r w:rsidR="003957CE">
        <w:rPr>
          <w:rFonts w:ascii="Century Gothic" w:hAnsi="Century Gothic"/>
          <w:b/>
          <w:sz w:val="36"/>
        </w:rPr>
        <w:t>mmon prefixes.</w:t>
      </w:r>
      <w:r w:rsidR="0090234B">
        <w:rPr>
          <w:rFonts w:ascii="Century Gothic" w:hAnsi="Century Gothic"/>
          <w:b/>
          <w:sz w:val="36"/>
        </w:rPr>
        <w:t xml:space="preserve"> Prefixes </w:t>
      </w:r>
      <w:r w:rsidR="0090234B">
        <w:rPr>
          <w:rFonts w:ascii="Century Gothic" w:hAnsi="Century Gothic"/>
          <w:sz w:val="36"/>
        </w:rPr>
        <w:t>are added to the beginning of a word to create a new word with a different meaning.</w:t>
      </w:r>
      <w:bookmarkStart w:id="0" w:name="_GoBack"/>
      <w:bookmarkEnd w:id="0"/>
    </w:p>
    <w:p w:rsidR="0067747A" w:rsidRDefault="0067747A" w:rsidP="008636CA">
      <w:pPr>
        <w:rPr>
          <w:rFonts w:ascii="Century Gothic" w:hAnsi="Century Gothic"/>
          <w:b/>
          <w:sz w:val="36"/>
        </w:rPr>
      </w:pPr>
    </w:p>
    <w:p w:rsidR="00435A65" w:rsidRDefault="00435A65" w:rsidP="008636C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b/>
          <w:sz w:val="36"/>
        </w:rPr>
        <w:t xml:space="preserve">Bi – </w:t>
      </w:r>
      <w:r>
        <w:rPr>
          <w:rFonts w:ascii="Century Gothic" w:hAnsi="Century Gothic"/>
          <w:sz w:val="36"/>
        </w:rPr>
        <w:t>Two</w:t>
      </w:r>
    </w:p>
    <w:p w:rsidR="00435A65" w:rsidRDefault="00435A65" w:rsidP="008636C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b/>
          <w:sz w:val="36"/>
        </w:rPr>
        <w:t xml:space="preserve">Tele – </w:t>
      </w:r>
      <w:r>
        <w:rPr>
          <w:rFonts w:ascii="Century Gothic" w:hAnsi="Century Gothic"/>
          <w:sz w:val="36"/>
        </w:rPr>
        <w:t>At a distance</w:t>
      </w:r>
    </w:p>
    <w:p w:rsidR="00435A65" w:rsidRDefault="00435A65" w:rsidP="008636C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b/>
          <w:sz w:val="36"/>
        </w:rPr>
        <w:t xml:space="preserve">Auto – </w:t>
      </w:r>
      <w:r>
        <w:rPr>
          <w:rFonts w:ascii="Century Gothic" w:hAnsi="Century Gothic"/>
          <w:sz w:val="36"/>
        </w:rPr>
        <w:t>By oneself</w:t>
      </w:r>
    </w:p>
    <w:p w:rsidR="00435A65" w:rsidRDefault="008F4AE8" w:rsidP="008636C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b/>
          <w:sz w:val="36"/>
        </w:rPr>
        <w:t xml:space="preserve">Aero – </w:t>
      </w:r>
      <w:r>
        <w:rPr>
          <w:rFonts w:ascii="Century Gothic" w:hAnsi="Century Gothic"/>
          <w:sz w:val="36"/>
        </w:rPr>
        <w:t>Air</w:t>
      </w:r>
    </w:p>
    <w:p w:rsidR="008F4AE8" w:rsidRDefault="008F4AE8" w:rsidP="008636C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b/>
          <w:sz w:val="36"/>
        </w:rPr>
        <w:t xml:space="preserve">Circum – </w:t>
      </w:r>
      <w:r>
        <w:rPr>
          <w:rFonts w:ascii="Century Gothic" w:hAnsi="Century Gothic"/>
          <w:sz w:val="36"/>
        </w:rPr>
        <w:t>Around or About</w:t>
      </w:r>
    </w:p>
    <w:p w:rsidR="00A961B6" w:rsidRPr="008F4AE8" w:rsidRDefault="00A961B6" w:rsidP="008636CA">
      <w:pPr>
        <w:rPr>
          <w:rFonts w:ascii="Century Gothic" w:hAnsi="Century Gothic"/>
          <w:sz w:val="36"/>
        </w:rPr>
      </w:pP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855"/>
      </w:tblGrid>
      <w:tr w:rsidR="009944D5" w:rsidTr="00772B04">
        <w:trPr>
          <w:trHeight w:val="444"/>
        </w:trPr>
        <w:tc>
          <w:tcPr>
            <w:tcW w:w="2781" w:type="dxa"/>
          </w:tcPr>
          <w:p w:rsidR="009944D5" w:rsidRPr="00A961B6" w:rsidRDefault="00A961B6" w:rsidP="00A96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Bi, Tele, Auto, Aero, Circum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C289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</w:t>
            </w:r>
            <w:r w:rsidR="000411D8">
              <w:rPr>
                <w:rFonts w:ascii="Century Gothic" w:hAnsi="Century Gothic"/>
                <w:sz w:val="36"/>
              </w:rPr>
              <w:t>icycle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0411D8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Binoculars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0411D8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Telegraph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0411D8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Television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0411D8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Automobile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0411D8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Automatic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0411D8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Aeroplane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0411D8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Aerospace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0411D8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Circumstance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0411D8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Circumference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411D8"/>
    <w:rsid w:val="0006188B"/>
    <w:rsid w:val="00123D05"/>
    <w:rsid w:val="001900E1"/>
    <w:rsid w:val="001A2D44"/>
    <w:rsid w:val="00342D9C"/>
    <w:rsid w:val="003957CE"/>
    <w:rsid w:val="00435A65"/>
    <w:rsid w:val="004C2891"/>
    <w:rsid w:val="00534625"/>
    <w:rsid w:val="0067747A"/>
    <w:rsid w:val="00772B04"/>
    <w:rsid w:val="00824C59"/>
    <w:rsid w:val="008636CA"/>
    <w:rsid w:val="008733E2"/>
    <w:rsid w:val="00884E63"/>
    <w:rsid w:val="008F4AE8"/>
    <w:rsid w:val="0090234B"/>
    <w:rsid w:val="009944D5"/>
    <w:rsid w:val="009F44B0"/>
    <w:rsid w:val="00A961B6"/>
    <w:rsid w:val="00B42C51"/>
    <w:rsid w:val="00BD63B4"/>
    <w:rsid w:val="00D03CE2"/>
    <w:rsid w:val="00D20D16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88F2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11</cp:revision>
  <dcterms:created xsi:type="dcterms:W3CDTF">2024-01-22T10:58:00Z</dcterms:created>
  <dcterms:modified xsi:type="dcterms:W3CDTF">2024-01-22T11:43:00Z</dcterms:modified>
</cp:coreProperties>
</file>